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31" w:rsidRPr="00834D48" w:rsidRDefault="008D6ED2" w:rsidP="00834D4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互助会解散にともなう</w:t>
      </w:r>
      <w:r w:rsidR="00834D48" w:rsidRPr="00834D48">
        <w:rPr>
          <w:rFonts w:ascii="ＭＳ Ｐ明朝" w:eastAsia="ＭＳ Ｐ明朝" w:hAnsi="ＭＳ Ｐ明朝" w:hint="eastAsia"/>
        </w:rPr>
        <w:t>福岡県診療放射線技師会の年会費</w:t>
      </w:r>
      <w:r w:rsidR="00AB5B5E">
        <w:rPr>
          <w:rFonts w:ascii="ＭＳ Ｐ明朝" w:eastAsia="ＭＳ Ｐ明朝" w:hAnsi="ＭＳ Ｐ明朝" w:hint="eastAsia"/>
        </w:rPr>
        <w:t>変更</w:t>
      </w:r>
      <w:r w:rsidR="00834D48" w:rsidRPr="00834D48">
        <w:rPr>
          <w:rFonts w:ascii="ＭＳ Ｐ明朝" w:eastAsia="ＭＳ Ｐ明朝" w:hAnsi="ＭＳ Ｐ明朝" w:hint="eastAsia"/>
        </w:rPr>
        <w:t>について</w:t>
      </w:r>
    </w:p>
    <w:p w:rsidR="003C6974" w:rsidRDefault="00834D48" w:rsidP="003C697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2019年3月1日</w:t>
      </w:r>
      <w:r w:rsidR="00AB5B5E">
        <w:rPr>
          <w:rFonts w:ascii="ＭＳ Ｐ明朝" w:eastAsia="ＭＳ Ｐ明朝" w:hAnsi="ＭＳ Ｐ明朝" w:hint="eastAsia"/>
        </w:rPr>
        <w:t xml:space="preserve">　</w:t>
      </w:r>
      <w:r w:rsidR="003C6974">
        <w:rPr>
          <w:rFonts w:ascii="ＭＳ Ｐ明朝" w:eastAsia="ＭＳ Ｐ明朝" w:hAnsi="ＭＳ Ｐ明朝" w:hint="eastAsia"/>
        </w:rPr>
        <w:t>ＦＡＲＴ会長　中村泰彦</w:t>
      </w:r>
    </w:p>
    <w:p w:rsidR="00834D48" w:rsidRDefault="00AB5B5E" w:rsidP="00AB5B5E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互助会理事長　新開英秀</w:t>
      </w:r>
    </w:p>
    <w:p w:rsidR="00834D48" w:rsidRDefault="00834D48" w:rsidP="00834D48">
      <w:pPr>
        <w:jc w:val="right"/>
        <w:rPr>
          <w:rFonts w:ascii="ＭＳ Ｐ明朝" w:eastAsia="ＭＳ Ｐ明朝" w:hAnsi="ＭＳ Ｐ明朝"/>
        </w:rPr>
      </w:pPr>
    </w:p>
    <w:p w:rsidR="00834D48" w:rsidRDefault="00834D48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会員の皆様に</w:t>
      </w:r>
      <w:r w:rsidR="004338CA">
        <w:rPr>
          <w:rFonts w:ascii="ＭＳ Ｐ明朝" w:eastAsia="ＭＳ Ｐ明朝" w:hAnsi="ＭＳ Ｐ明朝" w:hint="eastAsia"/>
        </w:rPr>
        <w:t>お</w:t>
      </w:r>
      <w:r>
        <w:rPr>
          <w:rFonts w:ascii="ＭＳ Ｐ明朝" w:eastAsia="ＭＳ Ｐ明朝" w:hAnsi="ＭＳ Ｐ明朝" w:hint="eastAsia"/>
        </w:rPr>
        <w:t>かれましては、平素より本会事業にご理解・ご協力を賜り、感謝申し上げます。</w:t>
      </w:r>
    </w:p>
    <w:p w:rsidR="008D6ED2" w:rsidRDefault="008D6ED2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さて、</w:t>
      </w:r>
      <w:r w:rsidR="004338CA">
        <w:rPr>
          <w:rFonts w:ascii="ＭＳ Ｐ明朝" w:eastAsia="ＭＳ Ｐ明朝" w:hAnsi="ＭＳ Ｐ明朝" w:hint="eastAsia"/>
        </w:rPr>
        <w:t>今から5</w:t>
      </w:r>
      <w:r w:rsidR="0017127C">
        <w:rPr>
          <w:rFonts w:ascii="ＭＳ Ｐ明朝" w:eastAsia="ＭＳ Ｐ明朝" w:hAnsi="ＭＳ Ｐ明朝" w:hint="eastAsia"/>
        </w:rPr>
        <w:t>8</w:t>
      </w:r>
      <w:r w:rsidR="004338CA">
        <w:rPr>
          <w:rFonts w:ascii="ＭＳ Ｐ明朝" w:eastAsia="ＭＳ Ｐ明朝" w:hAnsi="ＭＳ Ｐ明朝" w:hint="eastAsia"/>
        </w:rPr>
        <w:t>年前の1961年に</w:t>
      </w:r>
      <w:r>
        <w:rPr>
          <w:rFonts w:ascii="ＭＳ Ｐ明朝" w:eastAsia="ＭＳ Ｐ明朝" w:hAnsi="ＭＳ Ｐ明朝" w:hint="eastAsia"/>
        </w:rPr>
        <w:t>福岡県放射線技師会では、</w:t>
      </w:r>
      <w:r w:rsidRPr="008D6ED2">
        <w:rPr>
          <w:rFonts w:ascii="ＭＳ Ｐ明朝" w:eastAsia="ＭＳ Ｐ明朝" w:hAnsi="ＭＳ Ｐ明朝" w:hint="eastAsia"/>
        </w:rPr>
        <w:t>相互扶助の精神に則り、会員の団結をはかり、共済を行うことを目的と</w:t>
      </w:r>
      <w:r>
        <w:rPr>
          <w:rFonts w:ascii="ＭＳ Ｐ明朝" w:eastAsia="ＭＳ Ｐ明朝" w:hAnsi="ＭＳ Ｐ明朝" w:hint="eastAsia"/>
        </w:rPr>
        <w:t>して、互助会を設立し、結婚祝金や病気見舞金等の給付事業を行ってきました</w:t>
      </w:r>
      <w:r w:rsidRPr="008D6ED2">
        <w:rPr>
          <w:rFonts w:ascii="ＭＳ Ｐ明朝" w:eastAsia="ＭＳ Ｐ明朝" w:hAnsi="ＭＳ Ｐ明朝" w:hint="eastAsia"/>
        </w:rPr>
        <w:t>。</w:t>
      </w:r>
    </w:p>
    <w:p w:rsidR="008D6ED2" w:rsidRDefault="008D6ED2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その後、2012年に公益社団法人福岡県診療放射線技師会</w:t>
      </w:r>
      <w:r w:rsidR="00AB5B5E">
        <w:rPr>
          <w:rFonts w:ascii="ＭＳ Ｐ明朝" w:eastAsia="ＭＳ Ｐ明朝" w:hAnsi="ＭＳ Ｐ明朝" w:hint="eastAsia"/>
        </w:rPr>
        <w:t>（ＦＡＲＴ）</w:t>
      </w:r>
      <w:r>
        <w:rPr>
          <w:rFonts w:ascii="ＭＳ Ｐ明朝" w:eastAsia="ＭＳ Ｐ明朝" w:hAnsi="ＭＳ Ｐ明朝" w:hint="eastAsia"/>
        </w:rPr>
        <w:t>に移行する際に、</w:t>
      </w:r>
      <w:r w:rsidR="004338CA">
        <w:rPr>
          <w:rFonts w:ascii="ＭＳ Ｐ明朝" w:eastAsia="ＭＳ Ｐ明朝" w:hAnsi="ＭＳ Ｐ明朝" w:hint="eastAsia"/>
        </w:rPr>
        <w:t>互助会は</w:t>
      </w:r>
      <w:r w:rsidR="008E05E2">
        <w:rPr>
          <w:rFonts w:ascii="ＭＳ Ｐ明朝" w:eastAsia="ＭＳ Ｐ明朝" w:hAnsi="ＭＳ Ｐ明朝" w:hint="eastAsia"/>
        </w:rPr>
        <w:t>ＦＡＲＴ</w:t>
      </w:r>
      <w:r>
        <w:rPr>
          <w:rFonts w:ascii="ＭＳ Ｐ明朝" w:eastAsia="ＭＳ Ｐ明朝" w:hAnsi="ＭＳ Ｐ明朝" w:hint="eastAsia"/>
        </w:rPr>
        <w:t>とは別</w:t>
      </w:r>
      <w:r w:rsidR="004338CA">
        <w:rPr>
          <w:rFonts w:ascii="ＭＳ Ｐ明朝" w:eastAsia="ＭＳ Ｐ明朝" w:hAnsi="ＭＳ Ｐ明朝" w:hint="eastAsia"/>
        </w:rPr>
        <w:t>の任意団体</w:t>
      </w:r>
      <w:r>
        <w:rPr>
          <w:rFonts w:ascii="ＭＳ Ｐ明朝" w:eastAsia="ＭＳ Ｐ明朝" w:hAnsi="ＭＳ Ｐ明朝" w:hint="eastAsia"/>
        </w:rPr>
        <w:t>であることを明確にし、運営を行ってきました。しかし、事務手続き上の理由から、</w:t>
      </w:r>
      <w:r w:rsidR="00AB5B5E">
        <w:rPr>
          <w:rFonts w:ascii="ＭＳ Ｐ明朝" w:eastAsia="ＭＳ Ｐ明朝" w:hAnsi="ＭＳ Ｐ明朝" w:hint="eastAsia"/>
        </w:rPr>
        <w:t>互助会の年会費は、</w:t>
      </w:r>
      <w:r w:rsidR="008E05E2">
        <w:rPr>
          <w:rFonts w:ascii="ＭＳ Ｐ明朝" w:eastAsia="ＭＳ Ｐ明朝" w:hAnsi="ＭＳ Ｐ明朝" w:hint="eastAsia"/>
        </w:rPr>
        <w:t>ＦＡＲＴ</w:t>
      </w:r>
      <w:r w:rsidR="00AB5B5E">
        <w:rPr>
          <w:rFonts w:ascii="ＭＳ Ｐ明朝" w:eastAsia="ＭＳ Ｐ明朝" w:hAnsi="ＭＳ Ｐ明朝" w:hint="eastAsia"/>
        </w:rPr>
        <w:t>の年会費および地区技師会の年会費と合算して一括で請求をし、支払いをお願いして</w:t>
      </w:r>
      <w:r w:rsidR="004338CA">
        <w:rPr>
          <w:rFonts w:ascii="ＭＳ Ｐ明朝" w:eastAsia="ＭＳ Ｐ明朝" w:hAnsi="ＭＳ Ｐ明朝" w:hint="eastAsia"/>
        </w:rPr>
        <w:t>いた事は、会員諸氏もご理解いただいている</w:t>
      </w:r>
      <w:r w:rsidR="00AB5B5E">
        <w:rPr>
          <w:rFonts w:ascii="ＭＳ Ｐ明朝" w:eastAsia="ＭＳ Ｐ明朝" w:hAnsi="ＭＳ Ｐ明朝" w:hint="eastAsia"/>
        </w:rPr>
        <w:t>ことと存じます。</w:t>
      </w:r>
    </w:p>
    <w:p w:rsidR="00AB5B5E" w:rsidRDefault="00AB5B5E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長い歴史を持つ互助会ですが、ＦＡＲＴで給付事業を行う準備が整ったため、その役割に終止符を打ち、2018年度末をもって解散することが、2018年5月11日に行われた</w:t>
      </w:r>
      <w:r w:rsidR="00585849">
        <w:rPr>
          <w:rFonts w:ascii="ＭＳ Ｐ明朝" w:eastAsia="ＭＳ Ｐ明朝" w:hAnsi="ＭＳ Ｐ明朝" w:hint="eastAsia"/>
        </w:rPr>
        <w:t>互助会</w:t>
      </w:r>
      <w:r>
        <w:rPr>
          <w:rFonts w:ascii="ＭＳ Ｐ明朝" w:eastAsia="ＭＳ Ｐ明朝" w:hAnsi="ＭＳ Ｐ明朝" w:hint="eastAsia"/>
        </w:rPr>
        <w:t>総会で決定しました。2019年度以降は、今まで互助会で行ってきた給付事業をＦＡＲＴが行うこととなります。</w:t>
      </w:r>
    </w:p>
    <w:p w:rsidR="00790431" w:rsidRDefault="00790431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給付事業を安定して継続するためには、従来の互助会年会費と同額の会員一人あたり500円（年額）の負担が必要であると試算しております。その為、ＦＡＲＴ年会費の変更を行いたいと考えておりますが、ＦＡＲＴ代議員総会での決議が必要となるため、2020年度年会費からの変更を予定しております。</w:t>
      </w:r>
    </w:p>
    <w:p w:rsidR="00790431" w:rsidRDefault="00790431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従いまして、2019年度および2020年度以降の会費が、以下の通り変動することになりますので、お知らせいたします。</w:t>
      </w:r>
    </w:p>
    <w:p w:rsidR="00790431" w:rsidRDefault="00790431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85849" w:rsidRPr="00585849">
        <w:rPr>
          <w:rFonts w:ascii="ＭＳ Ｐ明朝" w:eastAsia="ＭＳ Ｐ明朝" w:hAnsi="ＭＳ Ｐ明朝" w:hint="eastAsia"/>
        </w:rPr>
        <w:t>会員諸氏には、ご迷惑をおかけし誠に申し訳ありませんが、何卒、ご理解とご協力をお願いいたします。</w:t>
      </w:r>
    </w:p>
    <w:p w:rsidR="006704CF" w:rsidRDefault="006704CF" w:rsidP="00834D48">
      <w:pPr>
        <w:jc w:val="left"/>
        <w:rPr>
          <w:rFonts w:ascii="ＭＳ Ｐ明朝" w:eastAsia="ＭＳ Ｐ明朝" w:hAnsi="ＭＳ Ｐ明朝"/>
        </w:rPr>
      </w:pPr>
    </w:p>
    <w:tbl>
      <w:tblPr>
        <w:tblStyle w:val="a5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434"/>
        <w:gridCol w:w="2434"/>
        <w:gridCol w:w="2434"/>
      </w:tblGrid>
      <w:tr w:rsidR="00FD4527" w:rsidTr="003C6974"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2018年度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2019年度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2020年度</w:t>
            </w:r>
            <w:r w:rsidR="004338CA">
              <w:rPr>
                <w:rFonts w:ascii="ＭＳ Ｐ明朝" w:eastAsia="ＭＳ Ｐ明朝" w:hAnsi="ＭＳ Ｐ明朝" w:hint="eastAsia"/>
              </w:rPr>
              <w:t>以降</w:t>
            </w:r>
            <w:r w:rsidR="00924879">
              <w:rPr>
                <w:rFonts w:ascii="ＭＳ Ｐ明朝" w:eastAsia="ＭＳ Ｐ明朝" w:hAnsi="ＭＳ Ｐ明朝" w:hint="eastAsia"/>
              </w:rPr>
              <w:t>（予定）</w:t>
            </w:r>
          </w:p>
        </w:tc>
      </w:tr>
      <w:tr w:rsidR="00FD4527" w:rsidTr="003C6974"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ＦＡＲＴ年会費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7,500円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527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7,500円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</w:tcPr>
          <w:p w:rsidR="00FD4527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8,000円</w:t>
            </w:r>
          </w:p>
        </w:tc>
      </w:tr>
      <w:tr w:rsidR="00FD4527" w:rsidTr="00EB6B5A">
        <w:tc>
          <w:tcPr>
            <w:tcW w:w="2013" w:type="dxa"/>
            <w:tcBorders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互助会年会費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FD4527" w:rsidRDefault="00FD4527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500円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:rsidR="00FD4527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無し（解散のため）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:rsidR="00FD4527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無し（解散のため）</w:t>
            </w:r>
          </w:p>
        </w:tc>
      </w:tr>
      <w:tr w:rsidR="006704CF" w:rsidTr="00EB6B5A">
        <w:tc>
          <w:tcPr>
            <w:tcW w:w="20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704CF" w:rsidRDefault="006704CF" w:rsidP="008D0E6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地区技師会年会費</w:t>
            </w:r>
          </w:p>
        </w:tc>
        <w:tc>
          <w:tcPr>
            <w:tcW w:w="2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福岡地区：</w:t>
            </w:r>
            <w:r w:rsidR="005E4A73">
              <w:rPr>
                <w:rFonts w:ascii="ＭＳ Ｐ明朝" w:eastAsia="ＭＳ Ｐ明朝" w:hAnsi="ＭＳ Ｐ明朝" w:hint="eastAsia"/>
              </w:rPr>
              <w:t>1,200円</w:t>
            </w:r>
          </w:p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その他地区：</w:t>
            </w:r>
            <w:r w:rsidR="008D0E67">
              <w:rPr>
                <w:rFonts w:ascii="ＭＳ Ｐ明朝" w:eastAsia="ＭＳ Ｐ明朝" w:hAnsi="ＭＳ Ｐ明朝" w:hint="eastAsia"/>
              </w:rPr>
              <w:t>2,000円</w:t>
            </w:r>
          </w:p>
        </w:tc>
        <w:tc>
          <w:tcPr>
            <w:tcW w:w="24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福岡地区：</w:t>
            </w:r>
            <w:r w:rsidR="008D0E67">
              <w:rPr>
                <w:rFonts w:ascii="ＭＳ Ｐ明朝" w:eastAsia="ＭＳ Ｐ明朝" w:hAnsi="ＭＳ Ｐ明朝" w:hint="eastAsia"/>
              </w:rPr>
              <w:t>1,000円</w:t>
            </w:r>
          </w:p>
          <w:p w:rsidR="008D0E67" w:rsidRDefault="006704CF" w:rsidP="008D0E6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その他地区：</w:t>
            </w:r>
            <w:r w:rsidR="008D0E67">
              <w:rPr>
                <w:rFonts w:ascii="ＭＳ Ｐ明朝" w:eastAsia="ＭＳ Ｐ明朝" w:hAnsi="ＭＳ Ｐ明朝" w:hint="eastAsia"/>
              </w:rPr>
              <w:t>2,000円</w:t>
            </w:r>
          </w:p>
        </w:tc>
        <w:tc>
          <w:tcPr>
            <w:tcW w:w="2434" w:type="dxa"/>
            <w:tcBorders>
              <w:left w:val="single" w:sz="4" w:space="0" w:color="auto"/>
              <w:bottom w:val="double" w:sz="4" w:space="0" w:color="auto"/>
            </w:tcBorders>
          </w:tcPr>
          <w:p w:rsidR="008D0E67" w:rsidRDefault="008D0E67" w:rsidP="008D0E6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福岡地区：1,000円</w:t>
            </w:r>
          </w:p>
          <w:p w:rsidR="006704CF" w:rsidRDefault="008D0E67" w:rsidP="008D0E6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その他地区：2,000円</w:t>
            </w:r>
          </w:p>
        </w:tc>
      </w:tr>
      <w:tr w:rsidR="006704CF" w:rsidTr="00EB6B5A">
        <w:tc>
          <w:tcPr>
            <w:tcW w:w="20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704CF" w:rsidRDefault="006704CF" w:rsidP="008D0E6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  <w:r w:rsidR="007208B9">
              <w:rPr>
                <w:rFonts w:ascii="ＭＳ Ｐ明朝" w:eastAsia="ＭＳ Ｐ明朝" w:hAnsi="ＭＳ Ｐ明朝" w:hint="eastAsia"/>
              </w:rPr>
              <w:t>請求額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福岡地区：</w:t>
            </w:r>
            <w:r w:rsidR="008D0E67">
              <w:rPr>
                <w:rFonts w:ascii="ＭＳ Ｐ明朝" w:eastAsia="ＭＳ Ｐ明朝" w:hAnsi="ＭＳ Ｐ明朝" w:hint="eastAsia"/>
              </w:rPr>
              <w:t>9,200円</w:t>
            </w:r>
          </w:p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その他地区：</w:t>
            </w:r>
            <w:r w:rsidR="008D0E67">
              <w:rPr>
                <w:rFonts w:ascii="ＭＳ Ｐ明朝" w:eastAsia="ＭＳ Ｐ明朝" w:hAnsi="ＭＳ Ｐ明朝" w:hint="eastAsia"/>
              </w:rPr>
              <w:t>10,000円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福岡地区：</w:t>
            </w:r>
            <w:r w:rsidR="008D0E67">
              <w:rPr>
                <w:rFonts w:ascii="ＭＳ Ｐ明朝" w:eastAsia="ＭＳ Ｐ明朝" w:hAnsi="ＭＳ Ｐ明朝" w:hint="eastAsia"/>
              </w:rPr>
              <w:t>8,500円</w:t>
            </w:r>
          </w:p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その他地区：</w:t>
            </w:r>
            <w:r w:rsidR="008D0E67">
              <w:rPr>
                <w:rFonts w:ascii="ＭＳ Ｐ明朝" w:eastAsia="ＭＳ Ｐ明朝" w:hAnsi="ＭＳ Ｐ明朝" w:hint="eastAsia"/>
              </w:rPr>
              <w:t>9,500円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auto"/>
            </w:tcBorders>
          </w:tcPr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福岡地区：</w:t>
            </w:r>
            <w:r w:rsidR="008D0E67">
              <w:rPr>
                <w:rFonts w:ascii="ＭＳ Ｐ明朝" w:eastAsia="ＭＳ Ｐ明朝" w:hAnsi="ＭＳ Ｐ明朝" w:hint="eastAsia"/>
              </w:rPr>
              <w:t>9,000円</w:t>
            </w:r>
          </w:p>
          <w:p w:rsidR="006704CF" w:rsidRDefault="006704CF" w:rsidP="006704C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その他地区：</w:t>
            </w:r>
            <w:r w:rsidR="008D0E67">
              <w:rPr>
                <w:rFonts w:ascii="ＭＳ Ｐ明朝" w:eastAsia="ＭＳ Ｐ明朝" w:hAnsi="ＭＳ Ｐ明朝" w:hint="eastAsia"/>
              </w:rPr>
              <w:t>10,000円</w:t>
            </w:r>
          </w:p>
        </w:tc>
      </w:tr>
    </w:tbl>
    <w:p w:rsidR="00C4556E" w:rsidRDefault="00C4556E" w:rsidP="00834D48">
      <w:pPr>
        <w:jc w:val="left"/>
        <w:rPr>
          <w:rFonts w:ascii="ＭＳ Ｐ明朝" w:eastAsia="ＭＳ Ｐ明朝" w:hAnsi="ＭＳ Ｐ明朝"/>
        </w:rPr>
      </w:pPr>
    </w:p>
    <w:p w:rsidR="00FD4527" w:rsidRDefault="008D0E67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</w:t>
      </w:r>
      <w:r w:rsidR="0063419E">
        <w:rPr>
          <w:rFonts w:ascii="ＭＳ Ｐ明朝" w:eastAsia="ＭＳ Ｐ明朝" w:hAnsi="ＭＳ Ｐ明朝" w:hint="eastAsia"/>
        </w:rPr>
        <w:t>地区技師会は、福岡県診療放射線技師会とは別組織であり、その年会費は、それぞれの地区技師会で独自に決められています。</w:t>
      </w:r>
    </w:p>
    <w:p w:rsidR="007208B9" w:rsidRPr="00790431" w:rsidRDefault="007208B9" w:rsidP="00834D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福岡県診療放射線技師会は、各地区技師会と協力して事業を行う場合があるため、地区年会費の徴収を一括して行い、各地区へ送金する事務手続きを行っています。</w:t>
      </w:r>
    </w:p>
    <w:sectPr w:rsidR="007208B9" w:rsidRPr="00790431" w:rsidSect="00790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49" w:rsidRDefault="00585849" w:rsidP="00585849">
      <w:r>
        <w:separator/>
      </w:r>
    </w:p>
  </w:endnote>
  <w:endnote w:type="continuationSeparator" w:id="0">
    <w:p w:rsidR="00585849" w:rsidRDefault="00585849" w:rsidP="0058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49" w:rsidRDefault="00585849" w:rsidP="00585849">
      <w:r>
        <w:separator/>
      </w:r>
    </w:p>
  </w:footnote>
  <w:footnote w:type="continuationSeparator" w:id="0">
    <w:p w:rsidR="00585849" w:rsidRDefault="00585849" w:rsidP="0058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8"/>
    <w:rsid w:val="00016F31"/>
    <w:rsid w:val="0017127C"/>
    <w:rsid w:val="003C6974"/>
    <w:rsid w:val="004338CA"/>
    <w:rsid w:val="00585849"/>
    <w:rsid w:val="005E4A73"/>
    <w:rsid w:val="0063419E"/>
    <w:rsid w:val="006704CF"/>
    <w:rsid w:val="007208B9"/>
    <w:rsid w:val="00790431"/>
    <w:rsid w:val="00834D48"/>
    <w:rsid w:val="008D0E67"/>
    <w:rsid w:val="008D6ED2"/>
    <w:rsid w:val="008E05E2"/>
    <w:rsid w:val="00924879"/>
    <w:rsid w:val="00AB5B5E"/>
    <w:rsid w:val="00C4556E"/>
    <w:rsid w:val="00EB6B5A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9FB24-A9D6-471D-A381-8461624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D48"/>
  </w:style>
  <w:style w:type="character" w:customStyle="1" w:styleId="a4">
    <w:name w:val="日付 (文字)"/>
    <w:basedOn w:val="a0"/>
    <w:link w:val="a3"/>
    <w:uiPriority w:val="99"/>
    <w:semiHidden/>
    <w:rsid w:val="00834D48"/>
  </w:style>
  <w:style w:type="table" w:styleId="a5">
    <w:name w:val="Table Grid"/>
    <w:basedOn w:val="a1"/>
    <w:uiPriority w:val="39"/>
    <w:rsid w:val="00FD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69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5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849"/>
  </w:style>
  <w:style w:type="paragraph" w:styleId="aa">
    <w:name w:val="footer"/>
    <w:basedOn w:val="a"/>
    <w:link w:val="ab"/>
    <w:uiPriority w:val="99"/>
    <w:unhideWhenUsed/>
    <w:rsid w:val="005858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MR4操作室奥</dc:creator>
  <cp:keywords/>
  <dc:description/>
  <cp:lastModifiedBy>MR4操作室奥</cp:lastModifiedBy>
  <cp:revision>3</cp:revision>
  <cp:lastPrinted>2019-02-28T08:57:00Z</cp:lastPrinted>
  <dcterms:created xsi:type="dcterms:W3CDTF">2019-03-03T22:46:00Z</dcterms:created>
  <dcterms:modified xsi:type="dcterms:W3CDTF">2019-03-03T22:51:00Z</dcterms:modified>
</cp:coreProperties>
</file>